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附件7</w:t>
      </w:r>
    </w:p>
    <w:p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  报  书</w:t>
      </w:r>
      <w:bookmarkEnd w:id="0"/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 w:ascii="黑体" w:hAnsi="黑体" w:eastAsia="黑体" w:cs="黑体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rPr>
          <w:rFonts w:hint="eastAsia" w:ascii="黑体" w:eastAsia="黑体"/>
          <w:b/>
          <w:sz w:val="24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b/>
          <w:sz w:val="24"/>
        </w:rPr>
        <w:t>浙江省大学生科技创新活动计划（新苗人才计划）实施办公室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 制</w:t>
      </w:r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400" w:lineRule="atLeast"/>
        <w:ind w:right="113"/>
        <w:rPr>
          <w:rFonts w:hint="eastAsia" w:ascii="仿宋_GB2312" w:eastAsia="仿宋_GB2312"/>
          <w:sz w:val="28"/>
          <w:szCs w:val="28"/>
        </w:rPr>
      </w:pPr>
    </w:p>
    <w:p>
      <w:pPr>
        <w:ind w:firstLine="420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7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研发阶段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中试阶段 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近三年成果：国家级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项，省部级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等奖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近三年科研经费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万元，年均</w:t>
            </w:r>
            <w:r>
              <w:rPr>
                <w:rFonts w:hint="eastAsia" w:ascii="仿宋_GB2312" w:hAnsi="仿宋_GB2312"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（简要说明项目推广的背景、意义及必要性）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三、项目技术路线与组织管理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四、基础条件与保障措施</w:t>
      </w:r>
    </w:p>
    <w:tbl>
      <w:tblPr>
        <w:tblStyle w:val="7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92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五、实施内容与任务分工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六、实施地点及示范推广规模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七、预期经济、社会及生态效益</w:t>
      </w:r>
    </w:p>
    <w:tbl>
      <w:tblPr>
        <w:tblStyle w:val="7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92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八、计划进度与考核指标</w:t>
      </w:r>
    </w:p>
    <w:tbl>
      <w:tblPr>
        <w:tblStyle w:val="7"/>
        <w:tblW w:w="92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2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九、经费使用计划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十、项目组承诺</w:t>
      </w:r>
    </w:p>
    <w:tbl>
      <w:tblPr>
        <w:tblStyle w:val="7"/>
        <w:tblW w:w="919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9198" w:type="dxa"/>
            <w:vAlign w:val="top"/>
          </w:tcPr>
          <w:p>
            <w:pPr>
              <w:pStyle w:val="2"/>
              <w:spacing w:before="12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pStyle w:val="2"/>
              <w:spacing w:before="120"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pStyle w:val="2"/>
              <w:spacing w:before="120"/>
              <w:ind w:firstLine="6000" w:firstLineChars="25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780" w:firstLine="3240" w:firstLineChars="13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项目组全体成员（签字）：               </w:t>
            </w:r>
          </w:p>
          <w:p>
            <w:pPr>
              <w:pStyle w:val="2"/>
              <w:spacing w:before="120"/>
              <w:ind w:right="420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6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十一、指导老师意见</w:t>
      </w:r>
    </w:p>
    <w:tbl>
      <w:tblPr>
        <w:tblStyle w:val="7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十二、学校审核意见：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（盖章）</w:t>
            </w:r>
          </w:p>
          <w:p>
            <w:pPr>
              <w:spacing w:line="440" w:lineRule="exact"/>
              <w:ind w:right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十三、专家组审核意见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十四、省实施办公室审核意见</w:t>
      </w:r>
    </w:p>
    <w:tbl>
      <w:tblPr>
        <w:tblStyle w:val="7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rPr>
          <w:rFonts w:ascii="仿宋_GB2312" w:hAnsi="华文中宋" w:eastAsia="仿宋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3CFC"/>
    <w:rsid w:val="73E73C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5">
    <w:name w:val=" Char"/>
    <w:basedOn w:val="1"/>
    <w:link w:val="4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2017-03-08T01:29:00Z</dcterms:created>
  <dc:creator>Administrator</dc:creator>
  <cp:lastModifiedBy>Administrator</cp:lastModifiedBy>
  <dcterms:modified xsi:type="dcterms:W3CDTF">2017-03-08T01:30:04Z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